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drawing>
          <wp:inline distT="0" distB="0" distL="0" distR="0">
            <wp:extent cx="8751570" cy="5274310"/>
            <wp:effectExtent l="19050" t="0" r="0" b="0"/>
            <wp:docPr id="2" name="图片 1" descr="济南市政府信息公开流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济南市政府信息公开流程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5157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AC2"/>
    <w:rsid w:val="000E2093"/>
    <w:rsid w:val="0010623B"/>
    <w:rsid w:val="0018053D"/>
    <w:rsid w:val="002063DE"/>
    <w:rsid w:val="00241819"/>
    <w:rsid w:val="002644F4"/>
    <w:rsid w:val="00431C63"/>
    <w:rsid w:val="00477F17"/>
    <w:rsid w:val="004D42D6"/>
    <w:rsid w:val="005021D6"/>
    <w:rsid w:val="00554EE7"/>
    <w:rsid w:val="00592AC2"/>
    <w:rsid w:val="005D4A14"/>
    <w:rsid w:val="00635EF7"/>
    <w:rsid w:val="00766284"/>
    <w:rsid w:val="00782378"/>
    <w:rsid w:val="007A6A23"/>
    <w:rsid w:val="007A7DA1"/>
    <w:rsid w:val="007F3BF3"/>
    <w:rsid w:val="008559DA"/>
    <w:rsid w:val="00886A77"/>
    <w:rsid w:val="00892639"/>
    <w:rsid w:val="008E348E"/>
    <w:rsid w:val="008E5DC9"/>
    <w:rsid w:val="009527FA"/>
    <w:rsid w:val="009959E4"/>
    <w:rsid w:val="00A21880"/>
    <w:rsid w:val="00A65926"/>
    <w:rsid w:val="00A718F1"/>
    <w:rsid w:val="00B05A0A"/>
    <w:rsid w:val="00B47033"/>
    <w:rsid w:val="00BA09E6"/>
    <w:rsid w:val="00BE1347"/>
    <w:rsid w:val="00C20A03"/>
    <w:rsid w:val="00D3353D"/>
    <w:rsid w:val="00EB2B76"/>
    <w:rsid w:val="00F76CB5"/>
    <w:rsid w:val="00F8235F"/>
    <w:rsid w:val="1E5D0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0</Words>
  <Characters>1</Characters>
  <Lines>1</Lines>
  <Paragraphs>1</Paragraphs>
  <TotalTime>1</TotalTime>
  <ScaleCrop>false</ScaleCrop>
  <LinksUpToDate>false</LinksUpToDate>
  <CharactersWithSpaces>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2019-08-19T05:47:00Z</dcterms:created>
  <dc:creator>gb</dc:creator>
  <cp:lastModifiedBy>Lenovo</cp:lastModifiedBy>
  <dcterms:modified xsi:type="dcterms:W3CDTF">2021-05-19T01:59:29Z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6143B3A667294D8E97F4BF8AC60A8DC2</vt:lpwstr>
  </property>
</Properties>
</file>